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8B" w:rsidRPr="000F2E8B" w:rsidRDefault="000F2E8B" w:rsidP="000F2E8B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F2E8B" w:rsidRPr="000F2E8B" w:rsidRDefault="000F2E8B" w:rsidP="000F2E8B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Анализ учебн</w:t>
      </w:r>
      <w:proofErr w:type="gramStart"/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о-</w:t>
      </w:r>
      <w:proofErr w:type="gramEnd"/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воспитательной работы</w:t>
      </w:r>
    </w:p>
    <w:p w:rsidR="000F2E8B" w:rsidRPr="000F2E8B" w:rsidRDefault="000F2E8B" w:rsidP="000F2E8B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государственного казенного общеобразовательного учреждения республики Дагестан Свердловской   средней общеобразовательной школы </w:t>
      </w:r>
      <w:proofErr w:type="spellStart"/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Тляратинского</w:t>
      </w:r>
      <w:proofErr w:type="spellEnd"/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района</w:t>
      </w:r>
    </w:p>
    <w:p w:rsidR="000F2E8B" w:rsidRPr="000F2E8B" w:rsidRDefault="000F2E8B" w:rsidP="000F2E8B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 2017 – 2018 учебный год.</w:t>
      </w:r>
    </w:p>
    <w:p w:rsidR="000F2E8B" w:rsidRPr="000F2E8B" w:rsidRDefault="000F2E8B" w:rsidP="000F2E8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В целях выявления степени реализации поставленных перед педагогическим коллективом целей и задач образовательной деятельности в 2017-2018 учебном году, определения условий, обеспечивающих успех, выявления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причин, породивших недостатки и определения задач на 2018-2019 учебный год был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 анализ учебно-воспитательной и методической работы школы.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В 2017 – 2018  учебном году   педагогический  коллектив  работал над реализацией основной цели школы: </w:t>
      </w: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совершенствование образовательного пространства для обеспечения нового качественного образования в соответствии с образовательными потребностями и возможностями учащихся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При организации учебно-воспитательной работы ГКОУ РД «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Свердловская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Тляратинского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на 2017-2018 учебный год были выбраны следующие </w:t>
      </w: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направления деятельности педагогического коллектива:</w:t>
      </w:r>
    </w:p>
    <w:p w:rsidR="000F2E8B" w:rsidRPr="000F2E8B" w:rsidRDefault="000F2E8B" w:rsidP="000F2E8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Times New Roman" w:eastAsia="Wingdings" w:hAnsi="Times New Roman" w:cs="Times New Roman"/>
          <w:sz w:val="28"/>
          <w:szCs w:val="28"/>
          <w:lang w:eastAsia="ar-SA"/>
        </w:rPr>
        <w:t> </w:t>
      </w:r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Совершенствование школьной системы оценки качества образования.</w:t>
      </w:r>
    </w:p>
    <w:p w:rsidR="000F2E8B" w:rsidRPr="000F2E8B" w:rsidRDefault="000F2E8B" w:rsidP="000F2E8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Times New Roman" w:eastAsia="Wingdings" w:hAnsi="Times New Roman" w:cs="Times New Roman"/>
          <w:sz w:val="28"/>
          <w:szCs w:val="28"/>
          <w:lang w:eastAsia="ar-SA"/>
        </w:rPr>
        <w:t>  </w:t>
      </w:r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Реализация мероприятий, направленных на повышение эффективности образования: достижение школьниками новых образовательных результатов в рамках внедрения ФГОС НОО и ФГОС ООО.</w:t>
      </w:r>
    </w:p>
    <w:p w:rsidR="000F2E8B" w:rsidRPr="000F2E8B" w:rsidRDefault="000F2E8B" w:rsidP="000F2E8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Times New Roman" w:eastAsia="Wingdings" w:hAnsi="Times New Roman" w:cs="Times New Roman"/>
          <w:sz w:val="28"/>
          <w:szCs w:val="28"/>
          <w:lang w:eastAsia="ar-SA"/>
        </w:rPr>
        <w:t> </w:t>
      </w:r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Повышение квалификации педагогических кадров, в том числе использования </w:t>
      </w:r>
      <w:proofErr w:type="spellStart"/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компетентностного</w:t>
      </w:r>
      <w:proofErr w:type="spellEnd"/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подхода для реализации ФГОС НОО и ФГОС ООО.</w:t>
      </w:r>
    </w:p>
    <w:p w:rsidR="000F2E8B" w:rsidRPr="000F2E8B" w:rsidRDefault="000F2E8B" w:rsidP="000F2E8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Совершенствование организации аттестации педагогических работников и обеспечение их эффективного сопровождения.</w:t>
      </w:r>
    </w:p>
    <w:p w:rsidR="000F2E8B" w:rsidRPr="000F2E8B" w:rsidRDefault="000F2E8B" w:rsidP="000F2E8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Times New Roman" w:eastAsia="Wingdings" w:hAnsi="Times New Roman" w:cs="Times New Roman"/>
          <w:sz w:val="28"/>
          <w:szCs w:val="28"/>
          <w:lang w:eastAsia="ar-SA"/>
        </w:rPr>
        <w:t>  </w:t>
      </w:r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Сохранение и укрепление здоровья учащихся, создание безопасной среды.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В работе с учащимися школа руководствовалась Законом РФ «Об образовании в Российской Федерации», Уставом школы, методическими письмами и 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17365D"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школы на 2017-2018 учебный год был составлен на основе внедрения ФГОС НОО в  1-4-х классах, ФГОС ООО в  5-7-х классах, на основе  БУП- 2004 в  8-11-х классах, регионального базисного учебного плана: введение иностранного языка со второго класса, предмета обществознания с 5 класса, предмета информатики и ОБЖ с 8 класса, введение 3-х часов физической культуры  и сохраняет в необходимом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объёме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содержание образования, являющееся обязательным на каждой ступени 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обучения. При составлении плана соблюдалась преемственность между ступенями обучения и классами, сбалансированность между предметными циклами, отдельными предметами.  Уровень недельной учебной нагрузки на ученика не превышал предельно допустимого. Школьный компонент был распределён на изучение предметов по базисному учебному плану, а так же на подготовку к государственной итоговой аттестации.</w:t>
      </w:r>
    </w:p>
    <w:p w:rsidR="000F2E8B" w:rsidRPr="000F2E8B" w:rsidRDefault="000F2E8B" w:rsidP="000F2E8B">
      <w:pPr>
        <w:numPr>
          <w:ilvl w:val="5"/>
          <w:numId w:val="0"/>
        </w:numPr>
        <w:tabs>
          <w:tab w:val="num" w:pos="0"/>
        </w:tabs>
        <w:suppressAutoHyphens/>
        <w:spacing w:before="240" w:after="60" w:line="240" w:lineRule="auto"/>
        <w:ind w:left="1152" w:hanging="1152"/>
        <w:outlineLvl w:val="5"/>
        <w:rPr>
          <w:rFonts w:ascii="Times New Roman" w:eastAsia="Times New Roman" w:hAnsi="Times New Roman" w:cs="Times New Roman"/>
          <w:b/>
          <w:bCs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lang w:eastAsia="ar-SA"/>
        </w:rPr>
        <w:t xml:space="preserve">В 2017-2018 учебном году в режиме пятидневной учебной недели </w:t>
      </w:r>
      <w:proofErr w:type="gramStart"/>
      <w:r w:rsidRPr="000F2E8B">
        <w:rPr>
          <w:rFonts w:ascii="Times New Roman" w:eastAsia="Times New Roman" w:hAnsi="Times New Roman" w:cs="Times New Roman"/>
          <w:b/>
          <w:bCs/>
          <w:lang w:eastAsia="ar-SA"/>
        </w:rPr>
        <w:t>обучались  первоклассники  остальные классы обучались</w:t>
      </w:r>
      <w:proofErr w:type="gramEnd"/>
      <w:r w:rsidRPr="000F2E8B">
        <w:rPr>
          <w:rFonts w:ascii="Times New Roman" w:eastAsia="Times New Roman" w:hAnsi="Times New Roman" w:cs="Times New Roman"/>
          <w:b/>
          <w:bCs/>
          <w:lang w:eastAsia="ar-SA"/>
        </w:rPr>
        <w:t xml:space="preserve"> в режиме шестидневной учебной недели.</w:t>
      </w:r>
    </w:p>
    <w:p w:rsidR="000F2E8B" w:rsidRPr="000F2E8B" w:rsidRDefault="000F2E8B" w:rsidP="000F2E8B">
      <w:pPr>
        <w:suppressAutoHyphens/>
        <w:spacing w:after="0" w:line="240" w:lineRule="auto"/>
        <w:ind w:left="57" w:firstLine="3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В 10 классах - комплектах на конец года обучалось 103 учащихся.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В школе </w:t>
      </w:r>
      <w:r w:rsidRPr="000F2E8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ступени (3 класса) – </w:t>
      </w:r>
      <w:r w:rsidRPr="000F2E8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43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человека. Без выставления оценок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аттестовались 19 учащихся 1класса.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На второй ступени обучения 5 классов – </w:t>
      </w:r>
      <w:r w:rsidRPr="000F2E8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48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третьей ступени 2 класса – 12 учащихся. </w:t>
      </w:r>
    </w:p>
    <w:p w:rsidR="000F2E8B" w:rsidRPr="000F2E8B" w:rsidRDefault="000F2E8B" w:rsidP="000F2E8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В работе с учащимися школа руководствовалась Законом РФ «Об образовании в Российской Федерации», Типовым положением об общеобразовательном учреждении, Уставом школы, методическими письмами и 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0F2E8B" w:rsidRPr="000F2E8B" w:rsidRDefault="000F2E8B" w:rsidP="000F2E8B">
      <w:pPr>
        <w:suppressAutoHyphens/>
        <w:spacing w:after="0" w:line="240" w:lineRule="auto"/>
        <w:ind w:left="57" w:firstLine="30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Одной из главных задач в 2017-2018 учебном году было обеспечение успеваемости учащихся в целом по школе не менее 100 %, качества знаний не ниже результатов прошлого учебного года (45,9%).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ar-SA"/>
        </w:rPr>
        <w:t xml:space="preserve">Данные задачи выполнены: </w:t>
      </w:r>
    </w:p>
    <w:p w:rsidR="000F2E8B" w:rsidRPr="000F2E8B" w:rsidRDefault="000F2E8B" w:rsidP="000F2E8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Неуспевающих учащихся и </w:t>
      </w:r>
      <w:r w:rsidRPr="000F2E8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учащихся, оставленных на повторный курс обучения, и  условно переведенные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2017-2018 учебном году нет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Успеваемость по школе – 100%, </w:t>
      </w:r>
      <w:proofErr w:type="spellStart"/>
      <w:r w:rsidRPr="000F2E8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кач</w:t>
      </w:r>
      <w:proofErr w:type="spellEnd"/>
      <w:r w:rsidRPr="000F2E8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-во знаний – 57%.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1. Так как достаточно сильно снизилось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-во знаний в 7 классе за год, необходимо успеваемость в этом  классе  в 2018-2019 учебном году взять под особый контроль – проведение классно-обобщающих контроля в течение года.</w:t>
      </w:r>
    </w:p>
    <w:p w:rsidR="000F2E8B" w:rsidRPr="000F2E8B" w:rsidRDefault="000F2E8B" w:rsidP="000F2E8B">
      <w:pPr>
        <w:numPr>
          <w:ilvl w:val="0"/>
          <w:numId w:val="4"/>
        </w:numPr>
        <w:suppressAutoHyphens/>
        <w:spacing w:after="0" w:line="0" w:lineRule="atLeast"/>
        <w:ind w:left="1349" w:hanging="35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>В связи с возникшими противоречиями результатов  итоговой мониторинговой работы за 4 класс низкий уровень) и высокими показателями качества знаний в 4 классе по итогам учебного года поставить на классно-обобщающий контроль 5 класс (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>кл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>. руководитель Магомедова П.М.)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Условия, обеспечивающие учёт индивидуальных и личностных особенностей учащихся второй ступени обучения реализовывались за счёт предметных курсов по выбору в 9 классе: </w:t>
      </w:r>
    </w:p>
    <w:p w:rsidR="000F2E8B" w:rsidRPr="000F2E8B" w:rsidRDefault="000F2E8B" w:rsidP="000F2E8B">
      <w:pPr>
        <w:suppressAutoHyphens/>
        <w:spacing w:after="0" w:line="240" w:lineRule="atLeast"/>
        <w:ind w:left="57" w:firstLine="3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Сочинение – рассуждение на основе прочитанного текста: теория и практика.</w:t>
      </w:r>
    </w:p>
    <w:p w:rsidR="000F2E8B" w:rsidRPr="000F2E8B" w:rsidRDefault="000F2E8B" w:rsidP="000F2E8B">
      <w:pPr>
        <w:suppressAutoHyphens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Решение математических задач.</w:t>
      </w:r>
    </w:p>
    <w:p w:rsidR="000F2E8B" w:rsidRPr="000F2E8B" w:rsidRDefault="000F2E8B" w:rsidP="000F2E8B">
      <w:pPr>
        <w:suppressAutoHyphens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Решение химических задач.</w:t>
      </w:r>
    </w:p>
    <w:p w:rsidR="000F2E8B" w:rsidRPr="000F2E8B" w:rsidRDefault="000F2E8B" w:rsidP="000F2E8B">
      <w:pPr>
        <w:suppressAutoHyphens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Профессиональное самоопределение.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Основная цель работы – подготовить учащихся 9-х классов к выбору дальнейшего обучения (профилю обучения в старших классах). 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с учащимися в данном направлении осуществляют:</w:t>
      </w:r>
    </w:p>
    <w:p w:rsidR="000F2E8B" w:rsidRPr="000F2E8B" w:rsidRDefault="000F2E8B" w:rsidP="000F2E8B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Классные руководители 8-9 классов.</w:t>
      </w:r>
    </w:p>
    <w:p w:rsidR="000F2E8B" w:rsidRPr="000F2E8B" w:rsidRDefault="000F2E8B" w:rsidP="000F2E8B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Социальный педагог.</w:t>
      </w:r>
    </w:p>
    <w:p w:rsidR="000F2E8B" w:rsidRPr="000F2E8B" w:rsidRDefault="000F2E8B" w:rsidP="000F2E8B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Координатор по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предпрофильной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подготовке, заместитель директора по УВР.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Все это привело к тому, что повысилась мотивация многих учащихся к обучению, повысилась удовлетворенность организацией учебного процесса в старшей ступени. 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Но в то же время, не все  учащиеся осознанно подошли  к вопросу выбора профиля   обучения в 10 классе. Для сдачи экзаменов выбирали не те предметы, которые могут понадобиться для профильного обучения, а те, что легче сдавать (так как в этом году обязательными были 4 предмета в форме ОГЭ).</w:t>
      </w:r>
    </w:p>
    <w:p w:rsidR="000F2E8B" w:rsidRPr="000F2E8B" w:rsidRDefault="000F2E8B" w:rsidP="000F2E8B">
      <w:pPr>
        <w:suppressAutoHyphens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Вывод: 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Одним из главных направлений работы необходимо считать:</w:t>
      </w:r>
    </w:p>
    <w:p w:rsidR="000F2E8B" w:rsidRPr="000F2E8B" w:rsidRDefault="000F2E8B" w:rsidP="000F2E8B">
      <w:pPr>
        <w:numPr>
          <w:ilvl w:val="0"/>
          <w:numId w:val="5"/>
        </w:numPr>
        <w:suppressAutoHyphens/>
        <w:spacing w:after="160" w:line="240" w:lineRule="atLeast"/>
        <w:jc w:val="both"/>
        <w:rPr>
          <w:rFonts w:ascii="Calibri" w:eastAsia="Times New Roman" w:hAnsi="Calibri" w:cs="Times New Roman"/>
          <w:i/>
          <w:sz w:val="28"/>
          <w:szCs w:val="28"/>
          <w:lang w:bidi="en-US"/>
        </w:rPr>
      </w:pPr>
      <w:r w:rsidRPr="000F2E8B">
        <w:rPr>
          <w:rFonts w:ascii="Calibri" w:eastAsia="Times New Roman" w:hAnsi="Calibri" w:cs="Times New Roman"/>
          <w:i/>
          <w:sz w:val="28"/>
          <w:szCs w:val="28"/>
          <w:lang w:bidi="en-US"/>
        </w:rPr>
        <w:t xml:space="preserve"> индивидуальную работу с учащимися 8-х классов по организации </w:t>
      </w:r>
      <w:proofErr w:type="spellStart"/>
      <w:r w:rsidRPr="000F2E8B">
        <w:rPr>
          <w:rFonts w:ascii="Calibri" w:eastAsia="Times New Roman" w:hAnsi="Calibri" w:cs="Times New Roman"/>
          <w:i/>
          <w:sz w:val="28"/>
          <w:szCs w:val="28"/>
          <w:lang w:bidi="en-US"/>
        </w:rPr>
        <w:t>предпрофильной</w:t>
      </w:r>
      <w:proofErr w:type="spellEnd"/>
      <w:r w:rsidRPr="000F2E8B">
        <w:rPr>
          <w:rFonts w:ascii="Calibri" w:eastAsia="Times New Roman" w:hAnsi="Calibri" w:cs="Times New Roman"/>
          <w:i/>
          <w:sz w:val="28"/>
          <w:szCs w:val="28"/>
          <w:lang w:bidi="en-US"/>
        </w:rPr>
        <w:t xml:space="preserve"> подготовки учащихся;</w:t>
      </w:r>
    </w:p>
    <w:p w:rsidR="000F2E8B" w:rsidRPr="000F2E8B" w:rsidRDefault="000F2E8B" w:rsidP="000F2E8B">
      <w:pPr>
        <w:numPr>
          <w:ilvl w:val="0"/>
          <w:numId w:val="5"/>
        </w:numPr>
        <w:suppressAutoHyphens/>
        <w:spacing w:after="160" w:line="240" w:lineRule="atLeast"/>
        <w:jc w:val="both"/>
        <w:rPr>
          <w:rFonts w:ascii="Calibri" w:eastAsia="Times New Roman" w:hAnsi="Calibri" w:cs="Times New Roman"/>
          <w:i/>
          <w:sz w:val="28"/>
          <w:szCs w:val="28"/>
          <w:lang w:bidi="en-US"/>
        </w:rPr>
      </w:pPr>
      <w:r w:rsidRPr="000F2E8B">
        <w:rPr>
          <w:rFonts w:ascii="Calibri" w:eastAsia="Times New Roman" w:hAnsi="Calibri" w:cs="Times New Roman"/>
          <w:i/>
          <w:sz w:val="28"/>
          <w:szCs w:val="28"/>
          <w:lang w:bidi="en-US"/>
        </w:rPr>
        <w:t xml:space="preserve"> совершенствовать разъяснительную работу с учащимися 9-х классов по реализации программ профильного обучения через создание профильных групп в общеобразовательных классах, так как при их формировании каждый год возникает ряд сложностей (начиная с сентября месяца);</w:t>
      </w:r>
    </w:p>
    <w:p w:rsidR="000F2E8B" w:rsidRPr="000F2E8B" w:rsidRDefault="000F2E8B" w:rsidP="000F2E8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Calibri" w:eastAsia="Times New Roman" w:hAnsi="Calibri" w:cs="Times New Roman"/>
          <w:i/>
          <w:sz w:val="28"/>
          <w:szCs w:val="28"/>
          <w:lang w:bidi="en-US"/>
        </w:rPr>
        <w:t xml:space="preserve">усилить индивидуальную работу со слабоуспевающими учащимися по выбору маршрута дальнейшего обучения  </w:t>
      </w:r>
    </w:p>
    <w:p w:rsidR="000F2E8B" w:rsidRPr="000F2E8B" w:rsidRDefault="000F2E8B" w:rsidP="000F2E8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Одной из задач в прошлом учебном году было </w:t>
      </w:r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обеспечить достижение показателя по сохранности контингента учащихся старшей ступени обучения</w:t>
      </w:r>
      <w:proofErr w:type="gramStart"/>
      <w:r w:rsidRPr="000F2E8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.</w:t>
      </w:r>
      <w:proofErr w:type="gramEnd"/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 xml:space="preserve">В 2017-2018 учебном году наблюдается положительная динамика численности учащихся средней  школы 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сравнению с прошлым учебным годом.  В 10 класс пришли обучаться 5 учащихся.  В 2017-2018  учебном году в школе третьей ступени 7 учащихся 11 класса обучались в группе  «Младшая медицинская сестра по уходу за больными». В течение года ученики писали административные и контрольные работы. При анализе работ было выявлено, что профильные знания дают свои результаты. Повысилось качество и успеваемость  учащихся по изучаемым предметам. При  анкетировании было выявлено, что 100% школьников, обучающихся в профильном классе,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довольны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выбранным профилем. Учитель Ахмедова А.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А.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которая  работала в профильном классе, с большой ответственностью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готовилсь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занятиям, используя дополнительную литературу, новые педагогические технологии, интернет.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lastRenderedPageBreak/>
        <w:t xml:space="preserve">       Таким образом, можно сделать </w:t>
      </w:r>
      <w:r w:rsidRPr="000F2E8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ar-SA"/>
        </w:rPr>
        <w:t>вывод</w:t>
      </w:r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 xml:space="preserve">, что   поставленные перед коллективом задачи на 2017-2018 учебный год  по </w:t>
      </w:r>
      <w:proofErr w:type="spellStart"/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предпрофильному</w:t>
      </w:r>
      <w:proofErr w:type="spellEnd"/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 xml:space="preserve"> обучению выполнены.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Образовательный проце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сс в шк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 осуществляют 20 педагогов. 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 Основную часть педагогического коллектива составляют опытные учителя с большим стажем работы, обладающие высоким профессиональным мастерством. Таким образом, в школе созданы необходимые условия для обеспечения качества образования.</w:t>
      </w:r>
    </w:p>
    <w:p w:rsidR="000F2E8B" w:rsidRPr="000F2E8B" w:rsidRDefault="000F2E8B" w:rsidP="000F2E8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педагогического коллектива позволила добиться повышения познавательного интереса, активности учащихся; вести в системе индивидуальную работу с детьми, опираясь на образовательные стандарты.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Был посещен ряд уроков многих учителей, все уроки были проанализированы, даны рекомендации.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посещенных уроков позволяет сделать следующие выводы:</w:t>
      </w:r>
    </w:p>
    <w:p w:rsidR="000F2E8B" w:rsidRPr="000F2E8B" w:rsidRDefault="000F2E8B" w:rsidP="000F2E8B">
      <w:pPr>
        <w:numPr>
          <w:ilvl w:val="2"/>
          <w:numId w:val="3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Учителя осуществляют диагностику и прогнозирование результатов учебного процесса по преподаваемым предметам.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2. Используют в учебно-воспитательном процессе современные методики, формы, виды, средства обучения и новые технологии.</w:t>
      </w:r>
    </w:p>
    <w:p w:rsidR="000F2E8B" w:rsidRPr="000F2E8B" w:rsidRDefault="000F2E8B" w:rsidP="000F2E8B">
      <w:pPr>
        <w:numPr>
          <w:ilvl w:val="0"/>
          <w:numId w:val="4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Совершенствуют формы индивидуальной работы со слабоуспевающими учащимися, а так же учащимися, мотивированными на получение высоких результатов.</w:t>
      </w:r>
    </w:p>
    <w:p w:rsidR="000F2E8B" w:rsidRPr="000F2E8B" w:rsidRDefault="000F2E8B" w:rsidP="000F2E8B">
      <w:pPr>
        <w:suppressAutoHyphens/>
        <w:spacing w:after="0" w:line="240" w:lineRule="auto"/>
        <w:ind w:firstLine="13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Учителя, работающие в 5-7 классах (ФГОС), ставят цели развития личностных качеств обучающихся (мышление, речь, воля, нравственность,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коммуникативность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 реализуют их средством учебного предмета; используют динамические и дидактические материалы (аудио, видео, компьютерные демонстрации); дают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разноуровневые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домашние задания, поощряют индивидуальные учебные достижения, инициативу и самостоятельность, предлагают задания, развивающие творческое воображение, используют на уроках работу в группах и парах. </w:t>
      </w:r>
      <w:proofErr w:type="gramEnd"/>
    </w:p>
    <w:p w:rsidR="000F2E8B" w:rsidRPr="000F2E8B" w:rsidRDefault="000F2E8B" w:rsidP="000F2E8B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Учителя  применяют  ИКТ на разных этапах урока: при объяснении нового материала, закреплении изученного, при проверке домашнего задания, при проведении контрольных, самостоятельных работ. В своей работе учителя использовали:</w:t>
      </w:r>
    </w:p>
    <w:p w:rsidR="000F2E8B" w:rsidRPr="000F2E8B" w:rsidRDefault="000F2E8B" w:rsidP="000F2E8B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программы-тренажеры; </w:t>
      </w:r>
    </w:p>
    <w:p w:rsidR="000F2E8B" w:rsidRPr="000F2E8B" w:rsidRDefault="000F2E8B" w:rsidP="000F2E8B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демонстрационные; </w:t>
      </w:r>
    </w:p>
    <w:p w:rsidR="000F2E8B" w:rsidRPr="000F2E8B" w:rsidRDefault="000F2E8B" w:rsidP="000F2E8B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информационно-справочные программы;  </w:t>
      </w:r>
    </w:p>
    <w:p w:rsidR="000F2E8B" w:rsidRPr="000F2E8B" w:rsidRDefault="000F2E8B" w:rsidP="000F2E8B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презентации, созданные самими учителями и учащимися. </w:t>
      </w:r>
    </w:p>
    <w:p w:rsidR="000F2E8B" w:rsidRPr="000F2E8B" w:rsidRDefault="000F2E8B" w:rsidP="000F2E8B">
      <w:p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Наши педагоги создавали свои цифровые образовательные ресурсы, создавали презентации по темам уроков, а это процесс творческий, требующий не только чисто технических умений, навыков, но и нетрадиционного подхода к проведению занятий, глубокого переосмысления 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материала. Следует отметить повышение  активности учителей по использованию данной технологии по сравнению с прошлым учебным годом. </w:t>
      </w:r>
    </w:p>
    <w:p w:rsidR="000F2E8B" w:rsidRPr="000F2E8B" w:rsidRDefault="000F2E8B" w:rsidP="000F2E8B">
      <w:p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информационно-коммуникативных технологий имеет и  свои слабые стороны. Неумелое применение технических средств может тормозить процесс обучения, превращая серьезное дело в веселый видеоряд. Поэтому, каждый раз, используя компьютерные технологии на уроке, надо задуматься над вопросом, насколько оправданным является их применение. Надо помнить, что цифровые образовательные ресурсы не цель, а всего лишь средство обучения. В  следующем  учебном  году необходимо продолжить работу по применению информационных технологий, так как  они помогают вести обучение на новом качественном уровне. Для этого надо:</w:t>
      </w:r>
    </w:p>
    <w:p w:rsidR="000F2E8B" w:rsidRPr="000F2E8B" w:rsidRDefault="000F2E8B" w:rsidP="000F2E8B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продолжать пополнять школьный  сайт методическими разработками учителей.</w:t>
      </w:r>
    </w:p>
    <w:p w:rsidR="000F2E8B" w:rsidRPr="000F2E8B" w:rsidRDefault="000F2E8B" w:rsidP="000F2E8B">
      <w:p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0F2E8B" w:rsidRPr="000F2E8B" w:rsidRDefault="000F2E8B" w:rsidP="000F2E8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учебного года проводилась проверка классных журналов по своевременному и аккуратному заполнению, систематичности опроса, работы со слабоуспевающими учащимися. Обращалось внимание на заполнение, соблюдение единого орфографического режима всеми учителями школы.  В течение года проводился контроль прохождения  программы учителями – предметниками. Учебная программа по всем предметам выполнена.</w:t>
      </w:r>
    </w:p>
    <w:p w:rsidR="000F2E8B" w:rsidRPr="000F2E8B" w:rsidRDefault="000F2E8B" w:rsidP="000F2E8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конце учебного года проверены личные дела учащихся, их ведение, оформление.</w:t>
      </w:r>
    </w:p>
    <w:p w:rsidR="000F2E8B" w:rsidRPr="000F2E8B" w:rsidRDefault="000F2E8B" w:rsidP="000F2E8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Показателями успешной работы учителей можно считать стабильные показатели успеваемости и повышение качества знаний учащихся,  а так же сохранение положительной мотивации в обучении учащихся.</w:t>
      </w:r>
    </w:p>
    <w:p w:rsidR="000F2E8B" w:rsidRPr="000F2E8B" w:rsidRDefault="000F2E8B" w:rsidP="000F2E8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Но в то же время есть проблемы, над которыми предстоит работать учителям-предметникам в следующем году: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 учащимися, имеющими низкую мотивацию к обучению, своевременное ведение диагностических карт и мониторинга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слабоуспевающих учащихся; 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 «сильными учениками»; 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16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Системный подход к анализу и планированию своей деятельности, своевременное составление планов-конспектов уроков.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распределение времени на разных этапах урока.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системы опроса и проверки домашнего задания.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знаний обучающихся. </w:t>
      </w:r>
    </w:p>
    <w:p w:rsidR="000F2E8B" w:rsidRPr="000F2E8B" w:rsidRDefault="000F2E8B" w:rsidP="000F2E8B">
      <w:pPr>
        <w:numPr>
          <w:ilvl w:val="0"/>
          <w:numId w:val="6"/>
        </w:numPr>
        <w:suppressAutoHyphens/>
        <w:spacing w:after="16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Использование различных видов проверочных работ на уроках как средство ликвидации пробелов учащихся.</w:t>
      </w:r>
    </w:p>
    <w:p w:rsidR="000F2E8B" w:rsidRPr="000F2E8B" w:rsidRDefault="000F2E8B" w:rsidP="000F2E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Решение этих проблем предполагается обеспечить за счет целенаправленной учебной, методической работы и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 соответствии с индивидуальными возможностями каждого педагога.</w:t>
      </w:r>
    </w:p>
    <w:p w:rsidR="000F2E8B" w:rsidRPr="000F2E8B" w:rsidRDefault="000F2E8B" w:rsidP="000F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ar-SA"/>
        </w:rPr>
        <w:lastRenderedPageBreak/>
        <w:t>Анализ</w:t>
      </w:r>
    </w:p>
    <w:p w:rsidR="000F2E8B" w:rsidRPr="000F2E8B" w:rsidRDefault="000F2E8B" w:rsidP="000F2E8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ar-SA"/>
        </w:rPr>
        <w:t>государственной (итоговой) аттестации выпускников 9,11-х классов</w:t>
      </w:r>
    </w:p>
    <w:p w:rsidR="000F2E8B" w:rsidRPr="000F2E8B" w:rsidRDefault="000F2E8B" w:rsidP="000F2E8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в </w:t>
      </w:r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2017 – 2018 учебном году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Основная цель государственной (итоговой) аттестации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получение объективной информации </w:t>
      </w:r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 состоянии качества образования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выявление и определение </w:t>
      </w:r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уровня освоения </w:t>
      </w:r>
      <w:proofErr w:type="gramStart"/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обучающимися</w:t>
      </w:r>
      <w:proofErr w:type="gramEnd"/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учебной программы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основной и средней школы. 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2017-2018 учебного года педагогическим коллективом школы совместно с родителями и учащимися была проделана большая работа. В итоге были получены следующие результаты: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Итоги </w:t>
      </w:r>
      <w:r w:rsidRPr="000F2E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государственной (итоговой) аттестации выпускников 9 класса ГКОУ РД «</w:t>
      </w:r>
      <w:proofErr w:type="gramStart"/>
      <w:r w:rsidRPr="000F2E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Свердловская</w:t>
      </w:r>
      <w:proofErr w:type="gramEnd"/>
      <w:r w:rsidRPr="000F2E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СОШ  </w:t>
      </w:r>
      <w:proofErr w:type="spellStart"/>
      <w:r w:rsidRPr="000F2E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Тляратинского</w:t>
      </w:r>
      <w:proofErr w:type="spellEnd"/>
      <w:r w:rsidRPr="000F2E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района  за 2017 – 2018 учебный год</w:t>
      </w:r>
    </w:p>
    <w:p w:rsidR="000F2E8B" w:rsidRPr="000F2E8B" w:rsidRDefault="000F2E8B" w:rsidP="000F2E8B">
      <w:pPr>
        <w:numPr>
          <w:ilvl w:val="6"/>
          <w:numId w:val="0"/>
        </w:numPr>
        <w:tabs>
          <w:tab w:val="num" w:pos="0"/>
        </w:tabs>
        <w:suppressAutoHyphens/>
        <w:spacing w:before="240" w:after="60" w:line="240" w:lineRule="auto"/>
        <w:ind w:left="729" w:hanging="1296"/>
        <w:jc w:val="both"/>
        <w:outlineLvl w:val="6"/>
        <w:rPr>
          <w:rFonts w:ascii="Calibri" w:eastAsia="Times New Roman" w:hAnsi="Calibri" w:cs="Times New Roman"/>
          <w:b/>
          <w:i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конец 2017-2018 учебного года в 9 классе  ГКОУ РД «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Свердловская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 обучались 11 выпускни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ка. К государственной (итоговой) аттестации, которая проходила с 29 мая по 17 июня 2018года,  были допущены  все 11 учащихся.</w:t>
      </w:r>
    </w:p>
    <w:p w:rsidR="000F2E8B" w:rsidRPr="000F2E8B" w:rsidRDefault="000F2E8B" w:rsidP="000F2E8B">
      <w:pPr>
        <w:numPr>
          <w:ilvl w:val="6"/>
          <w:numId w:val="0"/>
        </w:numPr>
        <w:tabs>
          <w:tab w:val="num" w:pos="0"/>
        </w:tabs>
        <w:suppressAutoHyphens/>
        <w:spacing w:before="240" w:after="60" w:line="240" w:lineRule="auto"/>
        <w:ind w:left="729" w:hanging="1296"/>
        <w:jc w:val="both"/>
        <w:outlineLvl w:val="6"/>
        <w:rPr>
          <w:rFonts w:ascii="Calibri" w:eastAsia="Times New Roman" w:hAnsi="Calibri" w:cs="Times New Roman"/>
          <w:b/>
          <w:i/>
          <w:sz w:val="28"/>
          <w:szCs w:val="28"/>
          <w:lang w:eastAsia="ar-SA"/>
        </w:rPr>
      </w:pPr>
      <w:r w:rsidRPr="000F2E8B">
        <w:rPr>
          <w:rFonts w:ascii="Calibri" w:eastAsia="Times New Roman" w:hAnsi="Calibri" w:cs="Times New Roman"/>
          <w:b/>
          <w:i/>
          <w:sz w:val="28"/>
          <w:szCs w:val="28"/>
          <w:lang w:eastAsia="ar-SA"/>
        </w:rPr>
        <w:t xml:space="preserve">                            Результаты экзамена по русскому языку в форме ОГЭ  по школе: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709"/>
        <w:gridCol w:w="850"/>
        <w:gridCol w:w="851"/>
        <w:gridCol w:w="1701"/>
        <w:gridCol w:w="850"/>
        <w:gridCol w:w="1134"/>
        <w:gridCol w:w="1418"/>
      </w:tblGrid>
      <w:tr w:rsidR="000F2E8B" w:rsidRPr="000F2E8B" w:rsidTr="00B16037">
        <w:tc>
          <w:tcPr>
            <w:tcW w:w="156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12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09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85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851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701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85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113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18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c>
          <w:tcPr>
            <w:tcW w:w="156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</w:p>
        </w:tc>
        <w:tc>
          <w:tcPr>
            <w:tcW w:w="12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09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5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1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72,7%</w:t>
            </w:r>
          </w:p>
        </w:tc>
        <w:tc>
          <w:tcPr>
            <w:tcW w:w="85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113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3, 7</w:t>
            </w:r>
          </w:p>
        </w:tc>
        <w:tc>
          <w:tcPr>
            <w:tcW w:w="1418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Тукуева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С.А.</w:t>
            </w:r>
          </w:p>
        </w:tc>
      </w:tr>
      <w:tr w:rsidR="000F2E8B" w:rsidRPr="000F2E8B" w:rsidTr="00B16037">
        <w:tc>
          <w:tcPr>
            <w:tcW w:w="156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 xml:space="preserve">    0</w:t>
            </w:r>
          </w:p>
        </w:tc>
        <w:tc>
          <w:tcPr>
            <w:tcW w:w="709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5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1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01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72,7%</w:t>
            </w:r>
          </w:p>
        </w:tc>
        <w:tc>
          <w:tcPr>
            <w:tcW w:w="850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113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3,7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русскому языку в 9 классе 100 % успеваемость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показателям  качества знаний и среднего балла наблюдается положительная динамика в течение 4 лет.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Сравнительный анализ результатов ГИА  по русскому языку свидетельствует о хорошей подготовке учащихся по предмету.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на начало года прогнозировался значительно хуже: в 9 классе по итогам учебного года  качество знаний по русскому языку составляло 46,6 по  подготовке к сдаче ГИА по русскому языку, особенно в 4 четверти, а так же  постоянной работой учителя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Тукуевой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С.А. в этом направлении, в том числе и со слабоуспевающими учащимися.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Сравнительный анализ результатов по русскому языку ГИА свидетельствует о том, что  в целом состояние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обученности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 по предмету удовлетворительное. Однако,  в 2017 – 2018 учебном году учителю русского языка  Омаровой С.С., при подготовке к ГИА следует обратить особое внимание на работу с комплексным анализом текста. При этом делать упор не только на совершенствование навыков 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грамотного письма, но и вносить задания по темам: лексическое значение слов, морфология, синтаксические разборы. Для этого на уроках использовать разные формы и методы: написание мини сочинений, систематическое обогащение словарного запаса, совершенствование речи учащегося.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экзамена по математике в форме ОГЭ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968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3,1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Магомедова М.О.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18%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3,1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Сравнительный анализ результатов ГИА  по математике свидетельствует о достаточной  подготовке учащихся по предмету в  9  классе (учитель Магомедова М.О.).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Однако качество низкое  18 %. Главная причина низкого качества заключается в том, что большая часть учащихся 9 класса – слабоуспевающие  по математике.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Многие учащиеся 9 класса  испытывали сложности и при обучении в школе, и при подготовке к экзаменам по математике в течение учебного года. Поэтому наблюдается значительное снижение  качества знаний и среднего балла  по предмету в 9 классе.  В целом итоги экзамена по математике можно считать удовлетворительными лишь после повторной сдачи экзамена, хотя такой результат прогнозировался в течение года.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  в 2018 – 2019 учебном году учителям математики   особое внимание  необходимо  уделять выработке навыков и умений решать дробные, рациональные, квадратные и линейные уравнения, учить учащихся решать простейшие задачи, упражнять учащихся в применении теоремы  при решении квадратных уравнений, систематически на уроках отрабатывать вычислительные навыки, так как в подобных заданиях учащиеся чаще всего допускают ошибки.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Поставить на особый контроль подготовку учащихся 9  класса по математике учителем руководителю методического объединения учителей математики Ахмедовой А.А.. оказывать необходимую помощь.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В 2017 – 2018 учебном году на основании  Порядка проведения государственной итоговой аттестации  по образовательным программам основного общего образования выпускники 9 класса обязаны были сдавать экзамены не только по русскому языку и математике, но и еще по двум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предметам по выбору. Среди мотивов выбора предметов преобладали личностные интересы и склонности учащихся,  а также уверенность в своих силах. Учащиеся, планирующие продолжение обучения в профильных группах выбирали профильные предметы. </w:t>
      </w: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Выпускниками  9 класса ГКОУ РД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«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Свердловская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СОШ были выбраны следующие предметы для сдачи экзаменов по выбору: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481"/>
        <w:gridCol w:w="3681"/>
      </w:tblGrid>
      <w:tr w:rsidR="000F2E8B" w:rsidRPr="000F2E8B" w:rsidTr="00B16037">
        <w:trPr>
          <w:trHeight w:val="572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№ </w:t>
            </w:r>
            <w:proofErr w:type="gramStart"/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учащихся</w:t>
            </w:r>
          </w:p>
        </w:tc>
      </w:tr>
      <w:tr w:rsidR="000F2E8B" w:rsidRPr="000F2E8B" w:rsidTr="00B1603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0F2E8B" w:rsidRPr="000F2E8B" w:rsidTr="00B1603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Химия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0F2E8B" w:rsidRPr="000F2E8B" w:rsidTr="00B1603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Результаты экзаменов по выбору: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показателей успеваемость, качество знаний и средний балл: 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 биологии – </w:t>
      </w:r>
      <w:proofErr w:type="spellStart"/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усп</w:t>
      </w:r>
      <w:proofErr w:type="spellEnd"/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. 100%, качество- 54%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география -  </w:t>
      </w:r>
      <w:proofErr w:type="spellStart"/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усп</w:t>
      </w:r>
      <w:proofErr w:type="spellEnd"/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. 100%, качество- 0%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химии   -  </w:t>
      </w:r>
      <w:proofErr w:type="spellStart"/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усп</w:t>
      </w:r>
      <w:proofErr w:type="spellEnd"/>
      <w:r w:rsidRPr="000F2E8B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. 100%, качество- 9%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экзамена по биологии в форме ОГЭ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968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3,5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Ахмедова А.А.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54%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3,5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экзамена по химии в форме ОГЭ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968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3,3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Ахмедова А.А.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9%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3,3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экзамена по географии  в форме ОГЭ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968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2,1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Мусаева Т.Х.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2,1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предмет биологию в основном выбирали все учащиеся, и показали прочн</w:t>
      </w:r>
      <w:r w:rsidRPr="000F2E8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ы</w:t>
      </w:r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>е знания по данному  предмету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.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Подготовку вела  учитель биологии и химии  Ахмедова А.А. </w:t>
      </w:r>
    </w:p>
    <w:p w:rsidR="000F2E8B" w:rsidRPr="000F2E8B" w:rsidRDefault="000F2E8B" w:rsidP="000F2E8B">
      <w:pPr>
        <w:suppressAutoHyphens/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Низкое качество  учащиеся 9 класса показали по географии,</w:t>
      </w: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br/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хотя и велась  целенаправленная  работа учителем Мусаевой Т.Х.</w:t>
      </w:r>
    </w:p>
    <w:p w:rsidR="000F2E8B" w:rsidRPr="000F2E8B" w:rsidRDefault="000F2E8B" w:rsidP="000F2E8B">
      <w:pPr>
        <w:suppressAutoHyphens/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0F2E8B" w:rsidRPr="000F2E8B" w:rsidRDefault="000F2E8B" w:rsidP="000F2E8B">
      <w:pPr>
        <w:suppressAutoHyphens/>
        <w:spacing w:after="0" w:line="0" w:lineRule="atLeast"/>
        <w:ind w:left="284" w:firstLine="10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</w:p>
    <w:p w:rsidR="000F2E8B" w:rsidRPr="000F2E8B" w:rsidRDefault="000F2E8B" w:rsidP="000F2E8B">
      <w:pPr>
        <w:suppressAutoHyphens/>
        <w:spacing w:after="0" w:line="0" w:lineRule="atLeast"/>
        <w:ind w:left="284" w:firstLine="10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>В 2018 – 2019 учебном году необходимо подготовку к ОГЭ по данным предметам взять под особый контроль.</w:t>
      </w:r>
    </w:p>
    <w:p w:rsidR="000F2E8B" w:rsidRPr="000F2E8B" w:rsidRDefault="000F2E8B" w:rsidP="000F2E8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Основные задачи ГИА-9  2019 года:</w:t>
      </w:r>
    </w:p>
    <w:p w:rsidR="000F2E8B" w:rsidRPr="000F2E8B" w:rsidRDefault="000F2E8B" w:rsidP="000F2E8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повысить качество подготовки выпускников 9 класса к государственной итоговой  аттестации 2019 года;</w:t>
      </w:r>
    </w:p>
    <w:p w:rsidR="000F2E8B" w:rsidRPr="000F2E8B" w:rsidRDefault="000F2E8B" w:rsidP="000F2E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проанализировать выбор предметов выпускниками 9 класса для сдачи в  форме ОГЭ, продолжить вести целенаправленную работу с учащимися, имеющими высокую мотивацию к обучению в этом направлении с сентября месяца для формирования профильных групп в 10 классе;</w:t>
      </w:r>
    </w:p>
    <w:p w:rsidR="000F2E8B" w:rsidRPr="000F2E8B" w:rsidRDefault="000F2E8B" w:rsidP="000F2E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продолжить подготовку к экзаменам по русскому языку и математике  с  группами «успешных», «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среднеуспешных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«малоуспешных» учащихся для осуществления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разноуровневого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процесса обучения;</w:t>
      </w:r>
    </w:p>
    <w:p w:rsidR="000F2E8B" w:rsidRPr="000F2E8B" w:rsidRDefault="000F2E8B" w:rsidP="000F2E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систематически проводить работу со слабоуспевающими учащимися, а так же с учащимися, имеющими высокую мотивацию к обучению;</w:t>
      </w:r>
    </w:p>
    <w:p w:rsidR="000F2E8B" w:rsidRPr="000F2E8B" w:rsidRDefault="000F2E8B" w:rsidP="000F2E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классному  руководителю 9 класса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Ахмедовой А.А. осуществлять своевременную и постоянную связь с родителями выпускников по информированию их о текущей успеваемости учащихся, посещаемости дополнительных занятий, о результатах  диагностических работ под роспись,  в случае неуспеваемости учащихся, предупреждать о невозможности допуска их детей к государственной (итоговой) аттестации.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r-SA"/>
        </w:rPr>
        <w:t>Анализ</w:t>
      </w:r>
    </w:p>
    <w:p w:rsidR="000F2E8B" w:rsidRPr="000F2E8B" w:rsidRDefault="000F2E8B" w:rsidP="000F2E8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r-SA"/>
        </w:rPr>
        <w:t>государственной (итоговой) аттестации выпускников  11   класса</w:t>
      </w:r>
    </w:p>
    <w:p w:rsidR="000F2E8B" w:rsidRPr="000F2E8B" w:rsidRDefault="000F2E8B" w:rsidP="000F2E8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  <w:t>в 2017 – 2018 учебном году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Основная цель государственной (итоговой) аттестации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получение объективной информации </w:t>
      </w:r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 состоянии качества образования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выявление и определение </w:t>
      </w:r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уровня освоения </w:t>
      </w:r>
      <w:proofErr w:type="gramStart"/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обучающимися</w:t>
      </w:r>
      <w:proofErr w:type="gramEnd"/>
      <w:r w:rsidRPr="000F2E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учебной программы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основной и средней школы.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В соответствии с планом мероприятий ГКОУ  РД  «Свердловская СОШ по организации и обеспечению проведения государственной итоговой аттестации выпускников 11 класса в 2017-2018 учебном году администрацией школы была организована работа по реализации плана подготовки к ЕГЭ по следующим направлениям:</w:t>
      </w:r>
    </w:p>
    <w:p w:rsidR="000F2E8B" w:rsidRPr="000F2E8B" w:rsidRDefault="000F2E8B" w:rsidP="000F2E8B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1)информационно-разъяснительная работа с учащимися, педагогами, родителями;</w:t>
      </w:r>
    </w:p>
    <w:p w:rsidR="000F2E8B" w:rsidRPr="000F2E8B" w:rsidRDefault="000F2E8B" w:rsidP="000F2E8B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2)работа с выпускниками по подготовке к ЕГЭ;</w:t>
      </w:r>
    </w:p>
    <w:p w:rsidR="000F2E8B" w:rsidRPr="000F2E8B" w:rsidRDefault="000F2E8B" w:rsidP="000F2E8B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3)работа по повышению квалификации педагогов;</w:t>
      </w:r>
    </w:p>
    <w:p w:rsidR="000F2E8B" w:rsidRPr="000F2E8B" w:rsidRDefault="000F2E8B" w:rsidP="000F2E8B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4)осуществление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подготовкой выпускников к ЕГЭ.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качественной подготовки к ЕГЭ учителями предметниками создан банк заданий по предметам для подготовки выпускников к ЕГЭ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(демоверсии, варианты КДР, сборники заданий по подготовке к ЕГЭ), большинством учителей осуществлялась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разноуровневая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подготовка к ЕГЭ согласно графику проведения консультаций. Консультации проводились для  усвоения учебного материала, результатов пробных экзаменов по русскому языку и математике.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В течение учебного года выпускники 11 класса  написали  9 пробных экзаменов. Они проводились в соответствии с требованиями к проведению  ЕГЭ, с соблюдением информационной безопасности. Слабоуспевающие учащиеся в основном справлялись с работами по математике и русскому языку, но часто набирали пограничные с неудовлетворительной оценкой баллы. Учителя-предметники старались своевременно выстраивать индивидуальную линию обучения, добиваясь стабильности в выполнении заданий базового уровня слабоуспевающими учащимися, однако не все выпускники 11 класса успешно сдали все экзамен по математике и не получили аттестаты 3 ученика. А целенаправленная работа с учащимися, претендующими на высокие баллы, привела к росту среднего балла по русскому языку  по школе в сравнении с прошлым годом.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Надо отметить, что все учащиеся быстро определились с выбором экзаменов еще в начале учебного года и почти не меняли решения. В 2017 – 2018 учебном году     экзамены по выбору в форме ЕГЭ сдавали не  все выпускники.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Проведенные в апреле пробные экзамены по русскому языку, математике, обществознанию, биологии, физике, истории, информатике и ИКТ  позволили учащимся реально оценить свои возможности и проверить уровень знаний. По результатам пробного экзамена по математике 3 учащихся не преодолели порог успешности, по русскому языку – сдали все. С данными учащимися были организованы дополнительные занятия, направленные на отработку практических навыков и закрепления знаний по базовым темам.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Внутришкольный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в 2017 – 2018 учебном году был направлен на повышение качества подготовки к ЕГЭ, на изучение уровня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предметных компетенций у учащихся выпускных классов, на анализ деятельности учителей-предметников. Однако план ВШК оказался перегруженным, частота проверочных работ не позволяла в полной мере провести качественную проверку. Поэтому,  необходимо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скоррректировать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ВШК с учетом замечаний так, чтобы он был реально выполним.</w:t>
      </w: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В итоге были получены следующие результаты: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конец 2017-2018  учебного года в 11 классе ГКОУ  РД  «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Свердловская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     обучались 7 выпускников. Все учащиеся 11класса были допущены к итоговой аттестации за курс полной средней школы.  Из 7 выпускников 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успешно  выдержали и получили аттестаты о среднем  общем образовании  4 ученика.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экзамена по  русскому языку в форме ЕГЭ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968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11 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3,2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Магомедова П.М.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28%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3,2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Результаты экзамена по  </w:t>
      </w:r>
      <w:proofErr w:type="spellStart"/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математикев</w:t>
      </w:r>
      <w:proofErr w:type="spellEnd"/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форме ЕГЭ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968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3,1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Магомедова М.О.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42%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3,1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экзамена по математике (проф.</w:t>
      </w:r>
      <w:proofErr w:type="gramStart"/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)в</w:t>
      </w:r>
      <w:proofErr w:type="gramEnd"/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форме ЕГЭ  по школе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075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76"/>
        <w:gridCol w:w="776"/>
        <w:gridCol w:w="776"/>
        <w:gridCol w:w="776"/>
        <w:gridCol w:w="1164"/>
        <w:gridCol w:w="1422"/>
        <w:gridCol w:w="905"/>
        <w:gridCol w:w="1423"/>
      </w:tblGrid>
      <w:tr w:rsidR="000F2E8B" w:rsidRPr="000F2E8B" w:rsidTr="00B16037">
        <w:trPr>
          <w:trHeight w:val="1066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«4»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«3»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«2»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proofErr w:type="spellStart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Кач</w:t>
            </w:r>
            <w:proofErr w:type="spellEnd"/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-во знаний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b/>
                <w:i/>
                <w:color w:val="215868"/>
                <w:sz w:val="28"/>
                <w:szCs w:val="28"/>
                <w:lang w:eastAsia="ar-SA"/>
              </w:rPr>
              <w:t>Учитель</w:t>
            </w:r>
          </w:p>
        </w:tc>
      </w:tr>
      <w:tr w:rsidR="000F2E8B" w:rsidRPr="000F2E8B" w:rsidTr="00B16037">
        <w:trPr>
          <w:trHeight w:val="84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100 %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Магомедова М.О.</w:t>
            </w:r>
          </w:p>
        </w:tc>
      </w:tr>
      <w:tr w:rsidR="000F2E8B" w:rsidRPr="000F2E8B" w:rsidTr="00B16037">
        <w:trPr>
          <w:trHeight w:val="650"/>
        </w:trPr>
        <w:tc>
          <w:tcPr>
            <w:tcW w:w="1057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76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64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0%</w:t>
            </w:r>
          </w:p>
        </w:tc>
        <w:tc>
          <w:tcPr>
            <w:tcW w:w="1422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905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  <w:r w:rsidRPr="000F2E8B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  <w:t>3</w:t>
            </w:r>
          </w:p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shd w:val="clear" w:color="auto" w:fill="DAEEF3"/>
          </w:tcPr>
          <w:p w:rsidR="000F2E8B" w:rsidRPr="000F2E8B" w:rsidRDefault="000F2E8B" w:rsidP="000F2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ar-SA"/>
              </w:rPr>
            </w:pPr>
          </w:p>
        </w:tc>
      </w:tr>
    </w:tbl>
    <w:p w:rsidR="000F2E8B" w:rsidRPr="000F2E8B" w:rsidRDefault="000F2E8B" w:rsidP="000F2E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E8B" w:rsidRPr="000F2E8B" w:rsidRDefault="000F2E8B" w:rsidP="000F2E8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В 2015-2016 учебном году выпускники 11 класса сдавали математику на базовом и 2 ученика на профильном  уровне.  Трое  учащихся школы сдали ее успешно. Средний балл по школе составил 3,1 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В целом итоги ЕГЭ можно считать успешными по русскому языку: </w:t>
      </w:r>
    </w:p>
    <w:p w:rsidR="000F2E8B" w:rsidRPr="000F2E8B" w:rsidRDefault="000F2E8B" w:rsidP="000F2E8B">
      <w:pPr>
        <w:suppressAutoHyphens/>
        <w:spacing w:after="16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bidi="en-US"/>
        </w:rPr>
        <w:t>- аттестаты за курс средней школы получили не все выпускники;</w:t>
      </w:r>
    </w:p>
    <w:p w:rsidR="000F2E8B" w:rsidRPr="000F2E8B" w:rsidRDefault="000F2E8B" w:rsidP="000F2E8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Итоговая аттестация прошла без нарушений. По результатам экзаменов апелляций никто не подавал.</w:t>
      </w:r>
    </w:p>
    <w:p w:rsidR="000F2E8B" w:rsidRPr="000F2E8B" w:rsidRDefault="000F2E8B" w:rsidP="000F2E8B">
      <w:pPr>
        <w:suppressAutoHyphens/>
        <w:spacing w:after="0" w:line="0" w:lineRule="atLeast"/>
        <w:ind w:firstLine="4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целом, результаты ЕГЭ в 2017-2018 учебном году лучше, чем в предыдущем, наметилась тенденция увеличения среднего балла. 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На качество итоговой аттестации выпускников  11  класса так же оказали положительное влияние организация повторения учебного материала на уроках, регулярно проводимые индивидуальные и групповые занятия  учащихся по большинству предметов, постоянный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подготовкой учащихся со стороны администрации школы, заинтересованность большинства учащихся и их родителей в хорошем результате.</w:t>
      </w:r>
    </w:p>
    <w:p w:rsidR="000F2E8B" w:rsidRPr="000F2E8B" w:rsidRDefault="000F2E8B" w:rsidP="000F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E8B" w:rsidRPr="000F2E8B" w:rsidRDefault="000F2E8B" w:rsidP="000F2E8B">
      <w:pPr>
        <w:ind w:right="424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</w:pPr>
      <w:r w:rsidRPr="000F2E8B">
        <w:rPr>
          <w:rFonts w:ascii="Times New Roman" w:eastAsia="Calibri" w:hAnsi="Times New Roman" w:cs="Times New Roman"/>
          <w:b/>
          <w:sz w:val="28"/>
          <w:szCs w:val="28"/>
        </w:rPr>
        <w:t xml:space="preserve">         В целях </w:t>
      </w:r>
      <w:r w:rsidRPr="000F2E8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выявления степени эффективности методической работы в школе и её роли в повышении профессиональной компетенции педагогов был проведен анализ методической работы школы.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школы строилась на основе   плана. </w:t>
      </w:r>
    </w:p>
    <w:p w:rsidR="000F2E8B" w:rsidRPr="000F2E8B" w:rsidRDefault="000F2E8B" w:rsidP="000F2E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работает высококвалифицированный 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0F2E8B" w:rsidRPr="000F2E8B" w:rsidRDefault="000F2E8B" w:rsidP="000F2E8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тематические педсоветы;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 ШМО;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открытые уроки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проблем;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анкетирование;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молодыми специалистами;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 отчет;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консультации;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 одаренными детьми;</w:t>
      </w:r>
    </w:p>
    <w:p w:rsidR="000F2E8B" w:rsidRPr="000F2E8B" w:rsidRDefault="000F2E8B" w:rsidP="000F2E8B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контроль курсовой системы повышения квалификации;</w:t>
      </w:r>
    </w:p>
    <w:p w:rsidR="000F2E8B" w:rsidRPr="000F2E8B" w:rsidRDefault="000F2E8B" w:rsidP="000F2E8B">
      <w:pPr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административные  совещания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формой коллективной методической работы всегда был и остается педагогический совет. Все заседания педсоветов несли конкретную информацию о выполнении принятых решений, что делает работу более эффективной и качественной: глубоко анализируется поднятая на педсовете проблема, дается оценка работы, вносятся коррективы в план ШМО, учебной и воспитательной работы.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методического совета строилась в тесном контакте со школьными  методическими объединениями через педсоветы, семинары.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рассматривались вопросы по подготовке и проведению тематических педсоветов, зональных семинаров, анализировались результаты выполнения КДР, намечались планы работы по профилактике неуспеваемости, подготовке к итоговой аттестации учащихся 9, 11 классов.</w:t>
      </w:r>
    </w:p>
    <w:p w:rsidR="000F2E8B" w:rsidRPr="000F2E8B" w:rsidRDefault="000F2E8B" w:rsidP="000F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задачами работы ШМО в 2017- 2018 учебном году были совершенствование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технологий, создание в школе благоприятных условий для реализации ФГОС НОО и ФГОС ООО. Над этими задачами  работали методические объединения учителей: 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начальных классов;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-естественн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математического цикла;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-гуманитарного направления;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классных руководителей.</w:t>
      </w:r>
    </w:p>
    <w:p w:rsidR="000F2E8B" w:rsidRPr="000F2E8B" w:rsidRDefault="000F2E8B" w:rsidP="000F2E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методическое объединение работало над своей методической темой, тесно связанной с методической темой школы, и в своей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ориентировалось на организацию методической помощи учителю.</w:t>
      </w:r>
    </w:p>
    <w:p w:rsidR="000F2E8B" w:rsidRPr="000F2E8B" w:rsidRDefault="000F2E8B" w:rsidP="000F2E8B">
      <w:pPr>
        <w:tabs>
          <w:tab w:val="left" w:pos="360"/>
          <w:tab w:val="num" w:pos="51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Учеба на курсах повышения квалификации проходила в соответствии с Законом об образовании (1 раз в 3 года), в целях совершенствования, обогащения профессиональных знаний, изучения достижений современной науки, нормативной базы, актуального и новаторского опыта.  </w:t>
      </w:r>
    </w:p>
    <w:p w:rsidR="000F2E8B" w:rsidRPr="000F2E8B" w:rsidRDefault="000F2E8B" w:rsidP="000F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45% педагогов повысили свою квалификацию за 2017-2018 уч. году (9 педагог прошел курсовую переподготовку в объеме 72-108 часов, 1 педагогов – дополнительные курсы в объеме 24 часов).</w:t>
      </w:r>
    </w:p>
    <w:p w:rsidR="000F2E8B" w:rsidRPr="000F2E8B" w:rsidRDefault="000F2E8B" w:rsidP="000F2E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0F2E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школе постоянно отслеживаются результаты профессионального мастерства педагогов, выраженных в итогах аттестации. </w:t>
      </w:r>
    </w:p>
    <w:p w:rsidR="000F2E8B" w:rsidRPr="000F2E8B" w:rsidRDefault="000F2E8B" w:rsidP="000F2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итогам года  мы имеем: 2 педагогических работников школы имеют высшую квалификационную категорию, что составляет 10%; первую квалификационную категорию – 6 педагога, что составляет 30 %;  аттестованы на соответствие занимаемой должности 12 </w:t>
      </w:r>
      <w:proofErr w:type="spellStart"/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педработников</w:t>
      </w:r>
      <w:proofErr w:type="spellEnd"/>
      <w:r w:rsidRPr="000F2E8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что составляет 60%.</w:t>
      </w:r>
    </w:p>
    <w:p w:rsidR="000F2E8B" w:rsidRPr="000F2E8B" w:rsidRDefault="000F2E8B" w:rsidP="000F2E8B">
      <w:pPr>
        <w:tabs>
          <w:tab w:val="left" w:pos="360"/>
        </w:tabs>
        <w:spacing w:after="12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Следует отметить, что педагоги</w:t>
      </w:r>
      <w:r w:rsidRPr="000F2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нашей школы участвуют в распространении своего педагогического масте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рства. Проводят открытые уроки, декады, конкурсы, игры и 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E8B" w:rsidRPr="000F2E8B" w:rsidRDefault="000F2E8B" w:rsidP="000F2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Махтимагомедов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Ш.А. активно участвовал в территориальном конкурсе «Лучший учитель ОБЖ» и занял 2 место,  награжден дипломом среди учителей ТУО.</w:t>
      </w:r>
    </w:p>
    <w:p w:rsidR="000F2E8B" w:rsidRPr="000F2E8B" w:rsidRDefault="000F2E8B" w:rsidP="000F2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хорошем уровне провели открытые уроки такие учителя как: </w:t>
      </w:r>
    </w:p>
    <w:p w:rsidR="000F2E8B" w:rsidRPr="000F2E8B" w:rsidRDefault="000F2E8B" w:rsidP="000F2E8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Магомедова П.М. по литературе  в 11 классе «Жизнь и творчество М. Цветаевой»,       Мусаева Т.Х по географии в 8 классе    «Северный Кавказ»,</w:t>
      </w:r>
    </w:p>
    <w:p w:rsidR="000F2E8B" w:rsidRPr="000F2E8B" w:rsidRDefault="000F2E8B" w:rsidP="000F2E8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Абакарова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Ш.К. во 2 классе «О братьях наших меньших», Магомедова Р.А. урок игра  в 4 классе «Сильное звено»,  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Магомедаминов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Б.Ч. по </w:t>
      </w: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технологии «Заготовка древесины»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,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Ахмедова А.А, по  биологии «Кровь, ее состав и строение», Мусаева М.З. в 6 классе по музыке «Наши мамы»,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Тукуева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С.А. в 6 классе «Имя прилагательное», Мусаева Х.П. в 6 классе  по истории «Живое средневековье», Гасанова М.Г. по родному языку Ц</w:t>
      </w:r>
      <w:proofErr w:type="gram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Х1амзат «Г1умруялъул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дарсал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Омарова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С.С.  в 7 классе по русскому языку «Деепричастие», 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Сагитов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З.З. по английскому языку «Я жду твоего ответа», Ибрагимов А.И. по физике «Удельная теплоемкость» и др.</w:t>
      </w:r>
    </w:p>
    <w:p w:rsidR="000F2E8B" w:rsidRPr="000F2E8B" w:rsidRDefault="000F2E8B" w:rsidP="000F2E8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Интересно и живо прошли предметные недели и декады в начальных классах по математике (Магомедова Р.А), по русскому языку (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Абакарова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Ш.К.),  по окружающему миру (Магомедова Л.М.), в старших классах </w:t>
      </w:r>
    </w:p>
    <w:p w:rsidR="000F2E8B" w:rsidRPr="000F2E8B" w:rsidRDefault="000F2E8B" w:rsidP="000F2E8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ОБЖ 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Махтимагомедов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Ш.А., по русскому языку (Магомедова П.М.),  по географии (Мусаева Т.Х.),   по математике (Магомедова М.О), по биологии (Ахмедова А.А.), по технологии  (</w:t>
      </w:r>
      <w:proofErr w:type="spellStart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Магомедаминов</w:t>
      </w:r>
      <w:proofErr w:type="spellEnd"/>
      <w:r w:rsidRPr="000F2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Б.Ч.)</w:t>
      </w:r>
    </w:p>
    <w:p w:rsidR="00ED052E" w:rsidRDefault="00ED052E">
      <w:bookmarkStart w:id="0" w:name="_GoBack"/>
      <w:bookmarkEnd w:id="0"/>
    </w:p>
    <w:sectPr w:rsidR="00E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3EA3"/>
    <w:multiLevelType w:val="hybridMultilevel"/>
    <w:tmpl w:val="491660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F6448D"/>
    <w:multiLevelType w:val="hybridMultilevel"/>
    <w:tmpl w:val="194841E6"/>
    <w:lvl w:ilvl="0" w:tplc="15B63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B100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813AD"/>
    <w:multiLevelType w:val="multilevel"/>
    <w:tmpl w:val="EEFC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3591F"/>
    <w:multiLevelType w:val="hybridMultilevel"/>
    <w:tmpl w:val="F3A46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ED5"/>
    <w:multiLevelType w:val="hybridMultilevel"/>
    <w:tmpl w:val="BAE2E3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F51A2"/>
    <w:multiLevelType w:val="hybridMultilevel"/>
    <w:tmpl w:val="FFD6766A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5B2A31"/>
    <w:multiLevelType w:val="hybridMultilevel"/>
    <w:tmpl w:val="F746D836"/>
    <w:lvl w:ilvl="0" w:tplc="CD1E84B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15"/>
    <w:rsid w:val="000F2E8B"/>
    <w:rsid w:val="00ED052E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4297</Words>
  <Characters>24499</Characters>
  <Application>Microsoft Office Word</Application>
  <DocSecurity>0</DocSecurity>
  <Lines>204</Lines>
  <Paragraphs>57</Paragraphs>
  <ScaleCrop>false</ScaleCrop>
  <Company>Home</Company>
  <LinksUpToDate>false</LinksUpToDate>
  <CharactersWithSpaces>28739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2019-03-15T08:22:00Z</dcterms:created>
  <dcterms:modified xsi:type="dcterms:W3CDTF">2019-03-15T08:22:00Z</dcterms:modified>
</cp:coreProperties>
</file>